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B68" w:rsidRDefault="00CD4B68" w:rsidP="00141862">
      <w:pPr>
        <w:pStyle w:val="NoSpacing"/>
        <w:rPr>
          <w:sz w:val="24"/>
          <w:szCs w:val="24"/>
          <w:u w:val="single"/>
        </w:rPr>
      </w:pPr>
      <w:r w:rsidRPr="00556A85">
        <w:rPr>
          <w:sz w:val="24"/>
          <w:szCs w:val="24"/>
          <w:u w:val="single"/>
        </w:rPr>
        <w:t>MINUTES OF DUHONW C. COUNCIL ON 16</w:t>
      </w:r>
      <w:r w:rsidRPr="00556A85">
        <w:rPr>
          <w:sz w:val="24"/>
          <w:szCs w:val="24"/>
          <w:u w:val="single"/>
          <w:vertAlign w:val="superscript"/>
        </w:rPr>
        <w:t>TH</w:t>
      </w:r>
      <w:r w:rsidRPr="00556A85">
        <w:rPr>
          <w:sz w:val="24"/>
          <w:szCs w:val="24"/>
          <w:u w:val="single"/>
        </w:rPr>
        <w:t xml:space="preserve"> JANUARY 2017</w:t>
      </w:r>
    </w:p>
    <w:p w:rsidR="006A2061" w:rsidRPr="00556A85" w:rsidRDefault="006A2061" w:rsidP="00141862">
      <w:pPr>
        <w:pStyle w:val="NoSpacing"/>
        <w:rPr>
          <w:sz w:val="24"/>
          <w:szCs w:val="24"/>
          <w:u w:val="single"/>
        </w:rPr>
      </w:pPr>
    </w:p>
    <w:p w:rsidR="00CD4B68" w:rsidRPr="00141862" w:rsidRDefault="00CD4B68" w:rsidP="00141862">
      <w:pPr>
        <w:pStyle w:val="NoSpacing"/>
        <w:rPr>
          <w:sz w:val="24"/>
          <w:szCs w:val="24"/>
        </w:rPr>
      </w:pPr>
      <w:r w:rsidRPr="00556A85">
        <w:rPr>
          <w:sz w:val="24"/>
          <w:szCs w:val="24"/>
          <w:u w:val="single"/>
        </w:rPr>
        <w:t>PRESENT</w:t>
      </w:r>
      <w:r w:rsidRPr="00141862">
        <w:rPr>
          <w:sz w:val="24"/>
          <w:szCs w:val="24"/>
        </w:rPr>
        <w:t xml:space="preserve"> – All Cllrs. were present.</w:t>
      </w:r>
      <w:r w:rsidR="00141862" w:rsidRPr="00141862">
        <w:rPr>
          <w:sz w:val="24"/>
          <w:szCs w:val="24"/>
        </w:rPr>
        <w:t xml:space="preserve"> </w:t>
      </w:r>
    </w:p>
    <w:p w:rsidR="00141862" w:rsidRPr="00141862" w:rsidRDefault="00141862" w:rsidP="00141862">
      <w:pPr>
        <w:pStyle w:val="NoSpacing"/>
        <w:rPr>
          <w:sz w:val="24"/>
          <w:szCs w:val="24"/>
        </w:rPr>
      </w:pPr>
      <w:r w:rsidRPr="00556A85">
        <w:rPr>
          <w:sz w:val="24"/>
          <w:szCs w:val="24"/>
          <w:u w:val="single"/>
        </w:rPr>
        <w:t>MINUTES</w:t>
      </w:r>
      <w:r w:rsidRPr="00141862">
        <w:rPr>
          <w:sz w:val="24"/>
          <w:szCs w:val="24"/>
        </w:rPr>
        <w:t xml:space="preserve"> were proposed by Cllr P Jones and seconded by Cllr </w:t>
      </w:r>
      <w:proofErr w:type="spellStart"/>
      <w:r w:rsidRPr="00141862">
        <w:rPr>
          <w:sz w:val="24"/>
          <w:szCs w:val="24"/>
        </w:rPr>
        <w:t>R.Powell</w:t>
      </w:r>
      <w:proofErr w:type="spellEnd"/>
      <w:r w:rsidRPr="00141862">
        <w:rPr>
          <w:sz w:val="24"/>
          <w:szCs w:val="24"/>
        </w:rPr>
        <w:t>.</w:t>
      </w:r>
    </w:p>
    <w:p w:rsidR="00556A85" w:rsidRDefault="00141862" w:rsidP="00141862">
      <w:pPr>
        <w:pStyle w:val="NoSpacing"/>
        <w:rPr>
          <w:sz w:val="24"/>
          <w:szCs w:val="24"/>
        </w:rPr>
      </w:pPr>
      <w:r w:rsidRPr="00556A85">
        <w:rPr>
          <w:sz w:val="24"/>
          <w:szCs w:val="24"/>
          <w:u w:val="single"/>
        </w:rPr>
        <w:t>MATTERS ARISING</w:t>
      </w:r>
      <w:r w:rsidRPr="00141862">
        <w:rPr>
          <w:sz w:val="24"/>
          <w:szCs w:val="24"/>
        </w:rPr>
        <w:t xml:space="preserve">- Members mentioned that </w:t>
      </w:r>
      <w:proofErr w:type="spellStart"/>
      <w:r w:rsidR="00B65E53">
        <w:rPr>
          <w:sz w:val="24"/>
          <w:szCs w:val="24"/>
        </w:rPr>
        <w:t>overgrown</w:t>
      </w:r>
      <w:r w:rsidRPr="00141862">
        <w:rPr>
          <w:sz w:val="24"/>
          <w:szCs w:val="24"/>
        </w:rPr>
        <w:t>hedges</w:t>
      </w:r>
      <w:proofErr w:type="spellEnd"/>
      <w:r w:rsidRPr="00141862">
        <w:rPr>
          <w:sz w:val="24"/>
          <w:szCs w:val="24"/>
        </w:rPr>
        <w:t xml:space="preserve"> still haven’t been cut up </w:t>
      </w:r>
      <w:proofErr w:type="spellStart"/>
      <w:r w:rsidRPr="00141862">
        <w:rPr>
          <w:sz w:val="24"/>
          <w:szCs w:val="24"/>
        </w:rPr>
        <w:t>Maesmynis</w:t>
      </w:r>
      <w:proofErr w:type="spellEnd"/>
      <w:r w:rsidRPr="00141862">
        <w:rPr>
          <w:sz w:val="24"/>
          <w:szCs w:val="24"/>
        </w:rPr>
        <w:t xml:space="preserve"> apart from New Buildings which had been done.</w:t>
      </w:r>
      <w:r w:rsidR="00556A85">
        <w:rPr>
          <w:sz w:val="24"/>
          <w:szCs w:val="24"/>
        </w:rPr>
        <w:t xml:space="preserve"> It was felt that the height of the hedges is interfering with broadband signal in the area.</w:t>
      </w:r>
      <w:r w:rsidRPr="00141862">
        <w:rPr>
          <w:sz w:val="24"/>
          <w:szCs w:val="24"/>
        </w:rPr>
        <w:t xml:space="preserve"> </w:t>
      </w:r>
      <w:r w:rsidR="00B65E53">
        <w:rPr>
          <w:sz w:val="24"/>
          <w:szCs w:val="24"/>
        </w:rPr>
        <w:t xml:space="preserve">Cllr Price to </w:t>
      </w:r>
      <w:proofErr w:type="spellStart"/>
      <w:r w:rsidR="00B65E53">
        <w:rPr>
          <w:sz w:val="24"/>
          <w:szCs w:val="24"/>
        </w:rPr>
        <w:t>reort</w:t>
      </w:r>
      <w:proofErr w:type="spellEnd"/>
      <w:r w:rsidR="00B65E53">
        <w:rPr>
          <w:sz w:val="24"/>
          <w:szCs w:val="24"/>
        </w:rPr>
        <w:t xml:space="preserve"> to Highways department again.</w:t>
      </w:r>
    </w:p>
    <w:p w:rsidR="00CD4B68" w:rsidRDefault="00CD4B68" w:rsidP="00141862">
      <w:pPr>
        <w:pStyle w:val="NoSpacing"/>
        <w:rPr>
          <w:sz w:val="24"/>
          <w:szCs w:val="24"/>
        </w:rPr>
      </w:pPr>
      <w:r>
        <w:t xml:space="preserve"> </w:t>
      </w:r>
      <w:r w:rsidR="00556A85">
        <w:rPr>
          <w:sz w:val="24"/>
          <w:szCs w:val="24"/>
        </w:rPr>
        <w:t>The no HGV sign had now been put in correct place past Salem Chapel.</w:t>
      </w:r>
    </w:p>
    <w:p w:rsidR="00556A85" w:rsidRDefault="00556A85" w:rsidP="00141862">
      <w:pPr>
        <w:pStyle w:val="NoSpacing"/>
        <w:rPr>
          <w:sz w:val="24"/>
          <w:szCs w:val="24"/>
        </w:rPr>
      </w:pPr>
      <w:r w:rsidRPr="00556A85">
        <w:rPr>
          <w:sz w:val="24"/>
          <w:szCs w:val="24"/>
          <w:u w:val="single"/>
        </w:rPr>
        <w:t>BT phone boxes</w:t>
      </w:r>
      <w:r>
        <w:rPr>
          <w:sz w:val="24"/>
          <w:szCs w:val="24"/>
        </w:rPr>
        <w:t xml:space="preserve"> – Clerk had contacted AON insurance and had been quoted £700 to insure the phone boxes. It was agreed to carry on with the insurance we have at moment that covers public liability as other C. Councils are doing. This covers anything we own.</w:t>
      </w:r>
    </w:p>
    <w:p w:rsidR="006A2061" w:rsidRDefault="006A2061" w:rsidP="00141862">
      <w:pPr>
        <w:pStyle w:val="NoSpacing"/>
        <w:rPr>
          <w:sz w:val="24"/>
          <w:szCs w:val="24"/>
        </w:rPr>
      </w:pPr>
    </w:p>
    <w:p w:rsidR="00556A85" w:rsidRDefault="00556A85" w:rsidP="00141862">
      <w:pPr>
        <w:pStyle w:val="NoSpacing"/>
        <w:rPr>
          <w:sz w:val="24"/>
          <w:szCs w:val="24"/>
        </w:rPr>
      </w:pPr>
      <w:r>
        <w:rPr>
          <w:sz w:val="24"/>
          <w:szCs w:val="24"/>
          <w:u w:val="single"/>
        </w:rPr>
        <w:t>CORRESPONDENCE-</w:t>
      </w:r>
    </w:p>
    <w:p w:rsidR="00556A85" w:rsidRDefault="009F28C5" w:rsidP="00141862">
      <w:pPr>
        <w:pStyle w:val="NoSpacing"/>
        <w:rPr>
          <w:sz w:val="24"/>
          <w:szCs w:val="24"/>
        </w:rPr>
      </w:pPr>
      <w:r>
        <w:rPr>
          <w:sz w:val="24"/>
          <w:szCs w:val="24"/>
        </w:rPr>
        <w:t>Emails sent round –</w:t>
      </w:r>
    </w:p>
    <w:p w:rsidR="009F28C5" w:rsidRDefault="009F28C5" w:rsidP="009F28C5">
      <w:pPr>
        <w:pStyle w:val="NoSpacing"/>
        <w:rPr>
          <w:sz w:val="24"/>
          <w:szCs w:val="24"/>
        </w:rPr>
      </w:pPr>
      <w:r>
        <w:rPr>
          <w:sz w:val="24"/>
          <w:szCs w:val="24"/>
        </w:rPr>
        <w:t>WG Significant Planning Applications – How developers should work with local communities.</w:t>
      </w:r>
    </w:p>
    <w:p w:rsidR="009F28C5" w:rsidRDefault="009F28C5" w:rsidP="009F28C5">
      <w:pPr>
        <w:pStyle w:val="NoSpacing"/>
        <w:rPr>
          <w:sz w:val="24"/>
          <w:szCs w:val="24"/>
        </w:rPr>
      </w:pPr>
      <w:r>
        <w:rPr>
          <w:sz w:val="24"/>
          <w:szCs w:val="24"/>
        </w:rPr>
        <w:t>Council to extend its contract with Bupa Care for 12 homes for next 2 years.</w:t>
      </w:r>
    </w:p>
    <w:p w:rsidR="009F28C5" w:rsidRDefault="009F28C5" w:rsidP="009F28C5">
      <w:pPr>
        <w:pStyle w:val="NoSpacing"/>
        <w:rPr>
          <w:sz w:val="24"/>
          <w:szCs w:val="24"/>
        </w:rPr>
      </w:pPr>
      <w:r>
        <w:rPr>
          <w:sz w:val="24"/>
          <w:szCs w:val="24"/>
        </w:rPr>
        <w:t xml:space="preserve"> Proposal to ban use of Plastic Microbeads in cosmetics as they do not biodegrade. More info on Welsh </w:t>
      </w:r>
      <w:proofErr w:type="spellStart"/>
      <w:r>
        <w:rPr>
          <w:sz w:val="24"/>
          <w:szCs w:val="24"/>
        </w:rPr>
        <w:t>Gov.website</w:t>
      </w:r>
      <w:proofErr w:type="spellEnd"/>
      <w:r>
        <w:rPr>
          <w:sz w:val="24"/>
          <w:szCs w:val="24"/>
        </w:rPr>
        <w:t>.</w:t>
      </w:r>
    </w:p>
    <w:p w:rsidR="009F28C5" w:rsidRDefault="00027B4B" w:rsidP="009F28C5">
      <w:pPr>
        <w:pStyle w:val="NoSpacing"/>
        <w:rPr>
          <w:sz w:val="24"/>
          <w:szCs w:val="24"/>
        </w:rPr>
      </w:pPr>
      <w:r>
        <w:rPr>
          <w:sz w:val="24"/>
          <w:szCs w:val="24"/>
        </w:rPr>
        <w:t>Boundary Commission will review</w:t>
      </w:r>
      <w:r w:rsidR="009F28C5">
        <w:rPr>
          <w:sz w:val="24"/>
          <w:szCs w:val="24"/>
        </w:rPr>
        <w:t xml:space="preserve"> all 22 Local Authorities. Presentation at C. Hall -7</w:t>
      </w:r>
      <w:r w:rsidR="009F28C5" w:rsidRPr="009F28C5">
        <w:rPr>
          <w:sz w:val="24"/>
          <w:szCs w:val="24"/>
          <w:vertAlign w:val="superscript"/>
        </w:rPr>
        <w:t>th</w:t>
      </w:r>
      <w:r w:rsidR="009F28C5">
        <w:rPr>
          <w:sz w:val="24"/>
          <w:szCs w:val="24"/>
        </w:rPr>
        <w:t xml:space="preserve"> Mar.</w:t>
      </w:r>
    </w:p>
    <w:p w:rsidR="00950E9A" w:rsidRDefault="00950E9A" w:rsidP="009F28C5">
      <w:pPr>
        <w:pStyle w:val="NoSpacing"/>
        <w:rPr>
          <w:sz w:val="24"/>
          <w:szCs w:val="24"/>
        </w:rPr>
      </w:pPr>
      <w:r>
        <w:rPr>
          <w:sz w:val="24"/>
          <w:szCs w:val="24"/>
        </w:rPr>
        <w:t xml:space="preserve">Budget Simulator – for </w:t>
      </w:r>
      <w:r w:rsidR="00B65E53">
        <w:rPr>
          <w:sz w:val="24"/>
          <w:szCs w:val="24"/>
        </w:rPr>
        <w:t xml:space="preserve">all that </w:t>
      </w:r>
      <w:proofErr w:type="spellStart"/>
      <w:r w:rsidR="00B65E53">
        <w:rPr>
          <w:sz w:val="24"/>
          <w:szCs w:val="24"/>
        </w:rPr>
        <w:t>live</w:t>
      </w:r>
      <w:r>
        <w:rPr>
          <w:sz w:val="24"/>
          <w:szCs w:val="24"/>
        </w:rPr>
        <w:t>in</w:t>
      </w:r>
      <w:proofErr w:type="spellEnd"/>
      <w:r>
        <w:rPr>
          <w:sz w:val="24"/>
          <w:szCs w:val="24"/>
        </w:rPr>
        <w:t xml:space="preserve"> Powys and pay council tax. Views wanted for making £22 million savings.</w:t>
      </w:r>
    </w:p>
    <w:p w:rsidR="00950E9A" w:rsidRDefault="00950E9A" w:rsidP="009F28C5">
      <w:pPr>
        <w:pStyle w:val="NoSpacing"/>
        <w:rPr>
          <w:sz w:val="24"/>
          <w:szCs w:val="24"/>
        </w:rPr>
      </w:pPr>
      <w:r>
        <w:rPr>
          <w:sz w:val="24"/>
          <w:szCs w:val="24"/>
        </w:rPr>
        <w:t>Training Courses -1 Voice Wales -understanding of finance and governance.</w:t>
      </w:r>
    </w:p>
    <w:p w:rsidR="00950E9A" w:rsidRDefault="00950E9A" w:rsidP="009F28C5">
      <w:pPr>
        <w:pStyle w:val="NoSpacing"/>
        <w:rPr>
          <w:sz w:val="24"/>
          <w:szCs w:val="24"/>
        </w:rPr>
      </w:pPr>
      <w:r>
        <w:rPr>
          <w:sz w:val="24"/>
          <w:szCs w:val="24"/>
        </w:rPr>
        <w:t xml:space="preserve">Update on Powys Health Care Future Event – More info on </w:t>
      </w:r>
      <w:hyperlink r:id="rId5" w:history="1">
        <w:r w:rsidRPr="00B764D7">
          <w:rPr>
            <w:rStyle w:val="Hyperlink"/>
            <w:sz w:val="24"/>
            <w:szCs w:val="24"/>
          </w:rPr>
          <w:t>Powysp&amp;padmin@wales.nhs.uk</w:t>
        </w:r>
      </w:hyperlink>
      <w:r>
        <w:rPr>
          <w:sz w:val="24"/>
          <w:szCs w:val="24"/>
        </w:rPr>
        <w:t xml:space="preserve"> </w:t>
      </w:r>
    </w:p>
    <w:p w:rsidR="00950E9A" w:rsidRDefault="00950E9A" w:rsidP="009F28C5">
      <w:pPr>
        <w:pStyle w:val="NoSpacing"/>
        <w:rPr>
          <w:sz w:val="24"/>
          <w:szCs w:val="24"/>
        </w:rPr>
      </w:pPr>
      <w:r>
        <w:rPr>
          <w:sz w:val="24"/>
          <w:szCs w:val="24"/>
        </w:rPr>
        <w:t>Consultation on changing name of National Assembly.</w:t>
      </w:r>
    </w:p>
    <w:p w:rsidR="00950E9A" w:rsidRDefault="00950E9A" w:rsidP="009F28C5">
      <w:pPr>
        <w:pStyle w:val="NoSpacing"/>
        <w:rPr>
          <w:sz w:val="24"/>
          <w:szCs w:val="24"/>
        </w:rPr>
      </w:pPr>
      <w:r w:rsidRPr="00DA0646">
        <w:rPr>
          <w:sz w:val="24"/>
          <w:szCs w:val="24"/>
        </w:rPr>
        <w:t>Clerk’s Briefing 1</w:t>
      </w:r>
      <w:r w:rsidRPr="00DA0646">
        <w:rPr>
          <w:sz w:val="24"/>
          <w:szCs w:val="24"/>
          <w:vertAlign w:val="superscript"/>
        </w:rPr>
        <w:t>st</w:t>
      </w:r>
      <w:r w:rsidRPr="00DA0646">
        <w:rPr>
          <w:sz w:val="24"/>
          <w:szCs w:val="24"/>
        </w:rPr>
        <w:t xml:space="preserve"> Mar at </w:t>
      </w:r>
      <w:proofErr w:type="spellStart"/>
      <w:r w:rsidRPr="00DA0646">
        <w:rPr>
          <w:sz w:val="24"/>
          <w:szCs w:val="24"/>
        </w:rPr>
        <w:t>C.Hall</w:t>
      </w:r>
      <w:proofErr w:type="spellEnd"/>
      <w:r w:rsidRPr="00DA0646">
        <w:rPr>
          <w:sz w:val="24"/>
          <w:szCs w:val="24"/>
        </w:rPr>
        <w:t xml:space="preserve"> in preparation for local elections.</w:t>
      </w:r>
    </w:p>
    <w:p w:rsidR="006A2061" w:rsidRPr="00DA0646" w:rsidRDefault="006A2061" w:rsidP="009F28C5">
      <w:pPr>
        <w:pStyle w:val="NoSpacing"/>
        <w:rPr>
          <w:sz w:val="24"/>
          <w:szCs w:val="24"/>
        </w:rPr>
      </w:pPr>
      <w:bookmarkStart w:id="0" w:name="_GoBack"/>
      <w:bookmarkEnd w:id="0"/>
    </w:p>
    <w:p w:rsidR="00950E9A" w:rsidRDefault="00950E9A" w:rsidP="009F28C5">
      <w:pPr>
        <w:pStyle w:val="NoSpacing"/>
        <w:rPr>
          <w:sz w:val="24"/>
          <w:szCs w:val="24"/>
        </w:rPr>
      </w:pPr>
      <w:r>
        <w:rPr>
          <w:sz w:val="24"/>
          <w:szCs w:val="24"/>
          <w:u w:val="single"/>
        </w:rPr>
        <w:t>FINANCE –</w:t>
      </w:r>
    </w:p>
    <w:p w:rsidR="00950E9A" w:rsidRDefault="00950E9A" w:rsidP="009F28C5">
      <w:pPr>
        <w:pStyle w:val="NoSpacing"/>
        <w:rPr>
          <w:sz w:val="24"/>
          <w:szCs w:val="24"/>
        </w:rPr>
      </w:pPr>
      <w:r>
        <w:rPr>
          <w:sz w:val="24"/>
          <w:szCs w:val="24"/>
        </w:rPr>
        <w:t>Bal on a/c - £1,986.84.</w:t>
      </w:r>
    </w:p>
    <w:p w:rsidR="00950E9A" w:rsidRDefault="00950E9A" w:rsidP="009F28C5">
      <w:pPr>
        <w:pStyle w:val="NoSpacing"/>
        <w:rPr>
          <w:sz w:val="24"/>
          <w:szCs w:val="24"/>
        </w:rPr>
      </w:pPr>
      <w:r>
        <w:rPr>
          <w:sz w:val="24"/>
          <w:szCs w:val="24"/>
        </w:rPr>
        <w:t xml:space="preserve">Budget monitoring </w:t>
      </w:r>
      <w:r w:rsidR="00B65E53">
        <w:rPr>
          <w:sz w:val="24"/>
          <w:szCs w:val="24"/>
        </w:rPr>
        <w:t>report</w:t>
      </w:r>
      <w:r>
        <w:rPr>
          <w:sz w:val="24"/>
          <w:szCs w:val="24"/>
        </w:rPr>
        <w:t>–</w:t>
      </w:r>
      <w:r w:rsidR="00395287">
        <w:rPr>
          <w:sz w:val="24"/>
          <w:szCs w:val="24"/>
        </w:rPr>
        <w:t>This was presented for the period to 31</w:t>
      </w:r>
      <w:r w:rsidR="00B65E53">
        <w:rPr>
          <w:sz w:val="24"/>
          <w:szCs w:val="24"/>
        </w:rPr>
        <w:t>/1/17</w:t>
      </w:r>
    </w:p>
    <w:p w:rsidR="00DA0646" w:rsidRDefault="00B65E53" w:rsidP="009F28C5">
      <w:pPr>
        <w:pStyle w:val="NoSpacing"/>
        <w:rPr>
          <w:sz w:val="24"/>
          <w:szCs w:val="24"/>
        </w:rPr>
      </w:pPr>
      <w:r>
        <w:rPr>
          <w:sz w:val="24"/>
          <w:szCs w:val="24"/>
        </w:rPr>
        <w:t>Proposed</w:t>
      </w:r>
      <w:r w:rsidR="00DA0646">
        <w:rPr>
          <w:sz w:val="24"/>
          <w:szCs w:val="24"/>
        </w:rPr>
        <w:t xml:space="preserve"> by Cllr A.P</w:t>
      </w:r>
      <w:r>
        <w:rPr>
          <w:sz w:val="24"/>
          <w:szCs w:val="24"/>
        </w:rPr>
        <w:t>. to adopt the report</w:t>
      </w:r>
      <w:r w:rsidR="00DA0646">
        <w:rPr>
          <w:sz w:val="24"/>
          <w:szCs w:val="24"/>
        </w:rPr>
        <w:t>, 2</w:t>
      </w:r>
      <w:r w:rsidR="00DA0646" w:rsidRPr="00DA0646">
        <w:rPr>
          <w:sz w:val="24"/>
          <w:szCs w:val="24"/>
          <w:vertAlign w:val="superscript"/>
        </w:rPr>
        <w:t>nd</w:t>
      </w:r>
      <w:r w:rsidR="00DA0646">
        <w:rPr>
          <w:sz w:val="24"/>
          <w:szCs w:val="24"/>
        </w:rPr>
        <w:t xml:space="preserve"> by Cllr R.P.</w:t>
      </w:r>
    </w:p>
    <w:p w:rsidR="00950E9A" w:rsidRDefault="00950E9A" w:rsidP="009F28C5">
      <w:pPr>
        <w:pStyle w:val="NoSpacing"/>
        <w:rPr>
          <w:sz w:val="24"/>
          <w:szCs w:val="24"/>
        </w:rPr>
      </w:pPr>
      <w:r>
        <w:rPr>
          <w:sz w:val="24"/>
          <w:szCs w:val="24"/>
        </w:rPr>
        <w:t>Precept – Prop by Cllr T.E to rise to £1,350. 2</w:t>
      </w:r>
      <w:r w:rsidRPr="00950E9A">
        <w:rPr>
          <w:sz w:val="24"/>
          <w:szCs w:val="24"/>
          <w:vertAlign w:val="superscript"/>
        </w:rPr>
        <w:t>nd</w:t>
      </w:r>
      <w:r>
        <w:rPr>
          <w:sz w:val="24"/>
          <w:szCs w:val="24"/>
        </w:rPr>
        <w:t xml:space="preserve"> by Cllr P.J.</w:t>
      </w:r>
    </w:p>
    <w:p w:rsidR="003667C6" w:rsidRDefault="00027B4B" w:rsidP="009F28C5">
      <w:pPr>
        <w:pStyle w:val="NoSpacing"/>
        <w:rPr>
          <w:sz w:val="24"/>
          <w:szCs w:val="24"/>
        </w:rPr>
      </w:pPr>
      <w:r>
        <w:rPr>
          <w:sz w:val="24"/>
          <w:szCs w:val="24"/>
        </w:rPr>
        <w:t>Sanction Clerk’s ½ annual wages as agreed. Chq no</w:t>
      </w:r>
      <w:r w:rsidR="003667C6">
        <w:rPr>
          <w:sz w:val="24"/>
          <w:szCs w:val="24"/>
        </w:rPr>
        <w:t xml:space="preserve"> 000211</w:t>
      </w:r>
      <w:r>
        <w:rPr>
          <w:sz w:val="24"/>
          <w:szCs w:val="24"/>
        </w:rPr>
        <w:t>.</w:t>
      </w:r>
    </w:p>
    <w:p w:rsidR="003667C6" w:rsidRDefault="003667C6" w:rsidP="009F28C5">
      <w:pPr>
        <w:pStyle w:val="NoSpacing"/>
        <w:rPr>
          <w:sz w:val="24"/>
          <w:szCs w:val="24"/>
        </w:rPr>
      </w:pPr>
      <w:r>
        <w:rPr>
          <w:sz w:val="24"/>
          <w:szCs w:val="24"/>
        </w:rPr>
        <w:t>Chq no 000210 was made out for £50 for Hall hire.</w:t>
      </w:r>
    </w:p>
    <w:p w:rsidR="003667C6" w:rsidRDefault="003667C6" w:rsidP="009F28C5">
      <w:pPr>
        <w:pStyle w:val="NoSpacing"/>
        <w:rPr>
          <w:sz w:val="24"/>
          <w:szCs w:val="24"/>
        </w:rPr>
      </w:pPr>
      <w:r>
        <w:rPr>
          <w:sz w:val="24"/>
          <w:szCs w:val="24"/>
        </w:rPr>
        <w:t>Wales Audit – Chq no 000212 was made out for £141.75</w:t>
      </w:r>
    </w:p>
    <w:p w:rsidR="003667C6" w:rsidRDefault="003667C6" w:rsidP="009F28C5">
      <w:pPr>
        <w:pStyle w:val="NoSpacing"/>
        <w:rPr>
          <w:sz w:val="24"/>
          <w:szCs w:val="24"/>
        </w:rPr>
      </w:pPr>
      <w:r>
        <w:rPr>
          <w:sz w:val="24"/>
          <w:szCs w:val="24"/>
        </w:rPr>
        <w:t>It was noted that there was 50% increase this year for the audit. Clerk had written to MP Chris Davies re - increase. Other C. Councils had also experienced huge increases in audit.</w:t>
      </w:r>
    </w:p>
    <w:p w:rsidR="003667C6" w:rsidRDefault="003667C6" w:rsidP="009F28C5">
      <w:pPr>
        <w:pStyle w:val="NoSpacing"/>
        <w:rPr>
          <w:sz w:val="24"/>
          <w:szCs w:val="24"/>
          <w:u w:val="single"/>
        </w:rPr>
      </w:pPr>
      <w:r>
        <w:rPr>
          <w:sz w:val="24"/>
          <w:szCs w:val="24"/>
          <w:u w:val="single"/>
        </w:rPr>
        <w:t>PLANNING</w:t>
      </w:r>
    </w:p>
    <w:p w:rsidR="003667C6" w:rsidRDefault="003667C6" w:rsidP="009F28C5">
      <w:pPr>
        <w:pStyle w:val="NoSpacing"/>
        <w:rPr>
          <w:sz w:val="24"/>
          <w:szCs w:val="24"/>
        </w:rPr>
      </w:pPr>
      <w:r>
        <w:rPr>
          <w:sz w:val="24"/>
          <w:szCs w:val="24"/>
        </w:rPr>
        <w:t xml:space="preserve">Consent granted for Rural workers dwelling at </w:t>
      </w:r>
      <w:proofErr w:type="spellStart"/>
      <w:r>
        <w:rPr>
          <w:sz w:val="24"/>
          <w:szCs w:val="24"/>
        </w:rPr>
        <w:t>Tynybeili</w:t>
      </w:r>
      <w:proofErr w:type="spellEnd"/>
      <w:r>
        <w:rPr>
          <w:sz w:val="24"/>
          <w:szCs w:val="24"/>
        </w:rPr>
        <w:t xml:space="preserve">, </w:t>
      </w:r>
      <w:proofErr w:type="spellStart"/>
      <w:r>
        <w:rPr>
          <w:sz w:val="24"/>
          <w:szCs w:val="24"/>
        </w:rPr>
        <w:t>Maesmynis</w:t>
      </w:r>
      <w:proofErr w:type="spellEnd"/>
      <w:r>
        <w:rPr>
          <w:sz w:val="24"/>
          <w:szCs w:val="24"/>
        </w:rPr>
        <w:t>.</w:t>
      </w:r>
      <w:r w:rsidR="00DA0646">
        <w:rPr>
          <w:sz w:val="24"/>
          <w:szCs w:val="24"/>
        </w:rPr>
        <w:t xml:space="preserve"> p/2016/0711</w:t>
      </w:r>
    </w:p>
    <w:p w:rsidR="00DA0646" w:rsidRDefault="00DA0646" w:rsidP="009F28C5">
      <w:pPr>
        <w:pStyle w:val="NoSpacing"/>
        <w:rPr>
          <w:sz w:val="24"/>
          <w:szCs w:val="24"/>
        </w:rPr>
      </w:pPr>
      <w:r>
        <w:rPr>
          <w:sz w:val="24"/>
          <w:szCs w:val="24"/>
        </w:rPr>
        <w:t xml:space="preserve">Installation of 15m monopole at </w:t>
      </w:r>
      <w:proofErr w:type="spellStart"/>
      <w:r>
        <w:rPr>
          <w:sz w:val="24"/>
          <w:szCs w:val="24"/>
        </w:rPr>
        <w:t>Trawystyr</w:t>
      </w:r>
      <w:proofErr w:type="spellEnd"/>
      <w:r>
        <w:rPr>
          <w:sz w:val="24"/>
          <w:szCs w:val="24"/>
        </w:rPr>
        <w:t xml:space="preserve"> (planning not needed)</w:t>
      </w:r>
    </w:p>
    <w:p w:rsidR="00DA0646" w:rsidRDefault="00DA0646" w:rsidP="009F28C5">
      <w:pPr>
        <w:pStyle w:val="NoSpacing"/>
        <w:rPr>
          <w:sz w:val="24"/>
          <w:szCs w:val="24"/>
        </w:rPr>
      </w:pPr>
      <w:r>
        <w:rPr>
          <w:sz w:val="24"/>
          <w:szCs w:val="24"/>
        </w:rPr>
        <w:t>P/2016/0309 Consent for Development off Hospital Rd granted. Some matters reserved.</w:t>
      </w:r>
    </w:p>
    <w:p w:rsidR="00DA0646" w:rsidRDefault="00DA0646" w:rsidP="009F28C5">
      <w:pPr>
        <w:pStyle w:val="NoSpacing"/>
        <w:rPr>
          <w:sz w:val="24"/>
          <w:szCs w:val="24"/>
          <w:u w:val="single"/>
        </w:rPr>
      </w:pPr>
      <w:r w:rsidRPr="00DA0646">
        <w:rPr>
          <w:sz w:val="24"/>
          <w:szCs w:val="24"/>
          <w:u w:val="single"/>
        </w:rPr>
        <w:t>A.O.B</w:t>
      </w:r>
    </w:p>
    <w:p w:rsidR="00DA0646" w:rsidRDefault="00DA0646" w:rsidP="009F28C5">
      <w:pPr>
        <w:pStyle w:val="NoSpacing"/>
        <w:rPr>
          <w:sz w:val="24"/>
          <w:szCs w:val="24"/>
        </w:rPr>
      </w:pPr>
      <w:r>
        <w:rPr>
          <w:sz w:val="24"/>
          <w:szCs w:val="24"/>
        </w:rPr>
        <w:t xml:space="preserve">Cllr. A.P mentioned that work had started on the </w:t>
      </w:r>
      <w:proofErr w:type="spellStart"/>
      <w:r>
        <w:rPr>
          <w:sz w:val="24"/>
          <w:szCs w:val="24"/>
        </w:rPr>
        <w:t>Caerberis</w:t>
      </w:r>
      <w:proofErr w:type="spellEnd"/>
      <w:r>
        <w:rPr>
          <w:sz w:val="24"/>
          <w:szCs w:val="24"/>
        </w:rPr>
        <w:t xml:space="preserve"> lodges.</w:t>
      </w:r>
    </w:p>
    <w:p w:rsidR="00DA0646" w:rsidRPr="006A2061" w:rsidRDefault="00DA0646" w:rsidP="009F28C5">
      <w:pPr>
        <w:pStyle w:val="NoSpacing"/>
        <w:rPr>
          <w:sz w:val="24"/>
          <w:szCs w:val="24"/>
          <w:u w:val="single"/>
        </w:rPr>
      </w:pPr>
      <w:r w:rsidRPr="006A2061">
        <w:rPr>
          <w:sz w:val="24"/>
          <w:szCs w:val="24"/>
          <w:u w:val="single"/>
        </w:rPr>
        <w:t>Date next meeting</w:t>
      </w:r>
    </w:p>
    <w:p w:rsidR="00DA0646" w:rsidRPr="00DA0646" w:rsidRDefault="00DA0646" w:rsidP="009F28C5">
      <w:pPr>
        <w:pStyle w:val="NoSpacing"/>
        <w:rPr>
          <w:sz w:val="24"/>
          <w:szCs w:val="24"/>
        </w:rPr>
      </w:pPr>
      <w:r>
        <w:rPr>
          <w:sz w:val="24"/>
          <w:szCs w:val="24"/>
        </w:rPr>
        <w:t>Mon 27</w:t>
      </w:r>
      <w:r w:rsidRPr="00DA0646">
        <w:rPr>
          <w:sz w:val="24"/>
          <w:szCs w:val="24"/>
          <w:vertAlign w:val="superscript"/>
        </w:rPr>
        <w:t>th</w:t>
      </w:r>
      <w:r>
        <w:rPr>
          <w:sz w:val="24"/>
          <w:szCs w:val="24"/>
        </w:rPr>
        <w:t xml:space="preserve"> Feb.   </w:t>
      </w:r>
    </w:p>
    <w:p w:rsidR="00DA0646" w:rsidRDefault="00DA0646" w:rsidP="009F28C5">
      <w:pPr>
        <w:pStyle w:val="NoSpacing"/>
        <w:rPr>
          <w:sz w:val="24"/>
          <w:szCs w:val="24"/>
        </w:rPr>
      </w:pPr>
    </w:p>
    <w:p w:rsidR="00DA0646" w:rsidRDefault="00DA0646" w:rsidP="009F28C5">
      <w:pPr>
        <w:pStyle w:val="NoSpacing"/>
        <w:rPr>
          <w:sz w:val="24"/>
          <w:szCs w:val="24"/>
        </w:rPr>
      </w:pPr>
      <w:r>
        <w:rPr>
          <w:sz w:val="24"/>
          <w:szCs w:val="24"/>
        </w:rPr>
        <w:t xml:space="preserve"> </w:t>
      </w:r>
    </w:p>
    <w:p w:rsidR="003667C6" w:rsidRDefault="003667C6" w:rsidP="009F28C5">
      <w:pPr>
        <w:pStyle w:val="NoSpacing"/>
        <w:rPr>
          <w:sz w:val="24"/>
          <w:szCs w:val="24"/>
        </w:rPr>
      </w:pPr>
      <w:r>
        <w:rPr>
          <w:sz w:val="24"/>
          <w:szCs w:val="24"/>
        </w:rPr>
        <w:lastRenderedPageBreak/>
        <w:t xml:space="preserve"> </w:t>
      </w:r>
    </w:p>
    <w:p w:rsidR="00027B4B" w:rsidRDefault="00027B4B" w:rsidP="009F28C5">
      <w:pPr>
        <w:pStyle w:val="NoSpacing"/>
        <w:rPr>
          <w:sz w:val="24"/>
          <w:szCs w:val="24"/>
        </w:rPr>
      </w:pPr>
      <w:r>
        <w:rPr>
          <w:sz w:val="24"/>
          <w:szCs w:val="24"/>
        </w:rPr>
        <w:t xml:space="preserve"> </w:t>
      </w:r>
    </w:p>
    <w:p w:rsidR="00027B4B" w:rsidRDefault="00027B4B" w:rsidP="009F28C5">
      <w:pPr>
        <w:pStyle w:val="NoSpacing"/>
        <w:rPr>
          <w:sz w:val="24"/>
          <w:szCs w:val="24"/>
        </w:rPr>
      </w:pPr>
      <w:r>
        <w:rPr>
          <w:sz w:val="24"/>
          <w:szCs w:val="24"/>
        </w:rPr>
        <w:t xml:space="preserve"> </w:t>
      </w:r>
    </w:p>
    <w:p w:rsidR="009F28C5" w:rsidRDefault="00950E9A" w:rsidP="009F28C5">
      <w:pPr>
        <w:pStyle w:val="NoSpacing"/>
        <w:rPr>
          <w:sz w:val="24"/>
          <w:szCs w:val="24"/>
        </w:rPr>
      </w:pPr>
      <w:r>
        <w:rPr>
          <w:sz w:val="24"/>
          <w:szCs w:val="24"/>
        </w:rPr>
        <w:t xml:space="preserve">  </w:t>
      </w:r>
    </w:p>
    <w:p w:rsidR="009F28C5" w:rsidRPr="00556A85" w:rsidRDefault="009F28C5" w:rsidP="009F28C5">
      <w:pPr>
        <w:pStyle w:val="NoSpacing"/>
        <w:rPr>
          <w:sz w:val="24"/>
          <w:szCs w:val="24"/>
        </w:rPr>
      </w:pPr>
    </w:p>
    <w:p w:rsidR="00556A85" w:rsidRDefault="00556A85" w:rsidP="00141862">
      <w:pPr>
        <w:pStyle w:val="NoSpacing"/>
        <w:rPr>
          <w:sz w:val="24"/>
          <w:szCs w:val="24"/>
        </w:rPr>
      </w:pPr>
    </w:p>
    <w:p w:rsidR="00556A85" w:rsidRPr="00556A85" w:rsidRDefault="00556A85" w:rsidP="00141862">
      <w:pPr>
        <w:pStyle w:val="NoSpacing"/>
        <w:rPr>
          <w:sz w:val="24"/>
          <w:szCs w:val="24"/>
        </w:rPr>
      </w:pPr>
    </w:p>
    <w:sectPr w:rsidR="00556A85" w:rsidRPr="00556A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421D78"/>
    <w:multiLevelType w:val="hybridMultilevel"/>
    <w:tmpl w:val="39ACCC6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B68"/>
    <w:rsid w:val="00027B4B"/>
    <w:rsid w:val="00141862"/>
    <w:rsid w:val="003667C6"/>
    <w:rsid w:val="00395287"/>
    <w:rsid w:val="004C0BE1"/>
    <w:rsid w:val="00556A85"/>
    <w:rsid w:val="00674370"/>
    <w:rsid w:val="006A2061"/>
    <w:rsid w:val="00950E9A"/>
    <w:rsid w:val="009F28C5"/>
    <w:rsid w:val="00B65E53"/>
    <w:rsid w:val="00CD4B68"/>
    <w:rsid w:val="00DA0646"/>
    <w:rsid w:val="00E97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4D8CD"/>
  <w15:chartTrackingRefBased/>
  <w15:docId w15:val="{E95962EC-A5F0-4A51-BC92-A14BA43D6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4B68"/>
    <w:pPr>
      <w:spacing w:after="0" w:line="240" w:lineRule="auto"/>
    </w:pPr>
  </w:style>
  <w:style w:type="character" w:styleId="Hyperlink">
    <w:name w:val="Hyperlink"/>
    <w:basedOn w:val="DefaultParagraphFont"/>
    <w:uiPriority w:val="99"/>
    <w:unhideWhenUsed/>
    <w:rsid w:val="00950E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owysp&amp;padmin@wales.nhs.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2</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Price</dc:creator>
  <cp:keywords/>
  <dc:description/>
  <cp:lastModifiedBy>Elaine Price</cp:lastModifiedBy>
  <cp:revision>4</cp:revision>
  <dcterms:created xsi:type="dcterms:W3CDTF">2017-01-22T10:28:00Z</dcterms:created>
  <dcterms:modified xsi:type="dcterms:W3CDTF">2017-01-22T13:24:00Z</dcterms:modified>
</cp:coreProperties>
</file>